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969D" w14:textId="77777777" w:rsidR="005879E3" w:rsidRPr="003236B5" w:rsidRDefault="00722875" w:rsidP="003236B5">
      <w:pPr>
        <w:jc w:val="center"/>
        <w:rPr>
          <w:rFonts w:ascii="Arial" w:hAnsi="Arial" w:cs="Arial"/>
          <w:b/>
          <w:sz w:val="28"/>
          <w:szCs w:val="28"/>
        </w:rPr>
      </w:pPr>
      <w:r w:rsidRPr="003236B5">
        <w:rPr>
          <w:rFonts w:ascii="Arial" w:hAnsi="Arial" w:cs="Arial"/>
          <w:b/>
          <w:sz w:val="28"/>
          <w:szCs w:val="28"/>
        </w:rPr>
        <w:t xml:space="preserve">Die Steuergruppe für Schulentwicklungsprozesse </w:t>
      </w:r>
      <w:r w:rsidR="005879E3" w:rsidRPr="003236B5">
        <w:rPr>
          <w:rFonts w:ascii="Arial" w:hAnsi="Arial" w:cs="Arial"/>
          <w:b/>
          <w:sz w:val="28"/>
          <w:szCs w:val="28"/>
        </w:rPr>
        <w:t>des</w:t>
      </w:r>
    </w:p>
    <w:p w14:paraId="422AC027" w14:textId="77777777" w:rsidR="0064520A" w:rsidRDefault="00722875" w:rsidP="003236B5">
      <w:pPr>
        <w:jc w:val="center"/>
        <w:rPr>
          <w:rFonts w:ascii="Arial" w:hAnsi="Arial" w:cs="Arial"/>
          <w:b/>
          <w:sz w:val="28"/>
          <w:szCs w:val="28"/>
        </w:rPr>
      </w:pPr>
      <w:r w:rsidRPr="003236B5">
        <w:rPr>
          <w:rFonts w:ascii="Arial" w:hAnsi="Arial" w:cs="Arial"/>
          <w:b/>
          <w:sz w:val="28"/>
          <w:szCs w:val="28"/>
        </w:rPr>
        <w:t>St. Hildegardis-Gymnasium</w:t>
      </w:r>
      <w:r w:rsidR="005879E3" w:rsidRPr="003236B5">
        <w:rPr>
          <w:rFonts w:ascii="Arial" w:hAnsi="Arial" w:cs="Arial"/>
          <w:b/>
          <w:sz w:val="28"/>
          <w:szCs w:val="28"/>
        </w:rPr>
        <w:t>s</w:t>
      </w:r>
      <w:r w:rsidR="001809E7">
        <w:rPr>
          <w:rFonts w:ascii="Arial" w:hAnsi="Arial" w:cs="Arial"/>
          <w:b/>
          <w:sz w:val="28"/>
          <w:szCs w:val="28"/>
        </w:rPr>
        <w:t xml:space="preserve"> stellt sich vor</w:t>
      </w:r>
    </w:p>
    <w:p w14:paraId="7D1A7E11" w14:textId="77777777" w:rsidR="003236B5" w:rsidRPr="003236B5" w:rsidRDefault="003236B5" w:rsidP="003236B5">
      <w:pPr>
        <w:jc w:val="center"/>
        <w:rPr>
          <w:rFonts w:ascii="Arial" w:hAnsi="Arial" w:cs="Arial"/>
          <w:b/>
          <w:sz w:val="28"/>
          <w:szCs w:val="28"/>
        </w:rPr>
      </w:pPr>
    </w:p>
    <w:p w14:paraId="7C635393" w14:textId="77777777" w:rsidR="00722875" w:rsidRPr="003236B5" w:rsidRDefault="00C257AA" w:rsidP="002D47DD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3236B5">
        <w:rPr>
          <w:rFonts w:ascii="Arial" w:hAnsi="Arial" w:cs="Arial"/>
          <w:b/>
        </w:rPr>
        <w:t>Selbstverständnis</w:t>
      </w:r>
      <w:r w:rsidR="000E4ADF" w:rsidRPr="003236B5">
        <w:rPr>
          <w:rFonts w:ascii="Arial" w:hAnsi="Arial" w:cs="Arial"/>
          <w:b/>
        </w:rPr>
        <w:t xml:space="preserve"> und Aufgaben</w:t>
      </w:r>
    </w:p>
    <w:p w14:paraId="098A22EB" w14:textId="390E55D2" w:rsidR="002F1259" w:rsidRPr="003236B5" w:rsidRDefault="002F1259" w:rsidP="002D47DD">
      <w:pPr>
        <w:pStyle w:val="Listenabsatz"/>
        <w:ind w:left="1134"/>
        <w:jc w:val="both"/>
        <w:rPr>
          <w:rFonts w:ascii="Arial" w:hAnsi="Arial" w:cs="Arial"/>
        </w:rPr>
      </w:pPr>
      <w:r w:rsidRPr="003236B5">
        <w:rPr>
          <w:rFonts w:ascii="Arial" w:hAnsi="Arial" w:cs="Arial"/>
        </w:rPr>
        <w:t xml:space="preserve">Die Steuergruppe für Schulentwicklungsprozesse am SHG (STG) versteht sich als </w:t>
      </w:r>
      <w:r w:rsidR="00D25668" w:rsidRPr="003236B5">
        <w:rPr>
          <w:rFonts w:ascii="Arial" w:hAnsi="Arial" w:cs="Arial"/>
        </w:rPr>
        <w:t xml:space="preserve">übergeordnetes </w:t>
      </w:r>
      <w:r w:rsidRPr="003236B5">
        <w:rPr>
          <w:rFonts w:ascii="Arial" w:hAnsi="Arial" w:cs="Arial"/>
        </w:rPr>
        <w:t xml:space="preserve">Gremium, das </w:t>
      </w:r>
      <w:r w:rsidR="00D25668" w:rsidRPr="003236B5">
        <w:rPr>
          <w:rFonts w:ascii="Arial" w:hAnsi="Arial" w:cs="Arial"/>
        </w:rPr>
        <w:t xml:space="preserve">alle </w:t>
      </w:r>
      <w:r w:rsidRPr="003236B5">
        <w:rPr>
          <w:rFonts w:ascii="Arial" w:hAnsi="Arial" w:cs="Arial"/>
        </w:rPr>
        <w:t xml:space="preserve">Schulentwicklungsprozesse </w:t>
      </w:r>
      <w:r w:rsidR="00D25668" w:rsidRPr="003236B5">
        <w:rPr>
          <w:rFonts w:ascii="Arial" w:hAnsi="Arial" w:cs="Arial"/>
        </w:rPr>
        <w:t xml:space="preserve">am SHG im Blick </w:t>
      </w:r>
      <w:r w:rsidRPr="003236B5">
        <w:rPr>
          <w:rFonts w:ascii="Arial" w:hAnsi="Arial" w:cs="Arial"/>
        </w:rPr>
        <w:t>behält</w:t>
      </w:r>
      <w:r w:rsidR="00D25668" w:rsidRPr="003236B5">
        <w:rPr>
          <w:rFonts w:ascii="Arial" w:hAnsi="Arial" w:cs="Arial"/>
        </w:rPr>
        <w:t>,</w:t>
      </w:r>
      <w:r w:rsidRPr="003236B5">
        <w:rPr>
          <w:rFonts w:ascii="Arial" w:hAnsi="Arial" w:cs="Arial"/>
        </w:rPr>
        <w:t xml:space="preserve"> diese </w:t>
      </w:r>
      <w:r w:rsidR="00D25668" w:rsidRPr="003236B5">
        <w:rPr>
          <w:rFonts w:ascii="Arial" w:hAnsi="Arial" w:cs="Arial"/>
        </w:rPr>
        <w:t xml:space="preserve">koordiniert und </w:t>
      </w:r>
      <w:r w:rsidRPr="003236B5">
        <w:rPr>
          <w:rFonts w:ascii="Arial" w:hAnsi="Arial" w:cs="Arial"/>
        </w:rPr>
        <w:t>steuert</w:t>
      </w:r>
      <w:r w:rsidR="00C63E3A" w:rsidRPr="003236B5">
        <w:rPr>
          <w:rFonts w:ascii="Arial" w:hAnsi="Arial" w:cs="Arial"/>
        </w:rPr>
        <w:t>. Dazu zählen die</w:t>
      </w:r>
      <w:r w:rsidR="00D25668" w:rsidRPr="003236B5">
        <w:rPr>
          <w:rFonts w:ascii="Arial" w:hAnsi="Arial" w:cs="Arial"/>
        </w:rPr>
        <w:t xml:space="preserve"> </w:t>
      </w:r>
      <w:r w:rsidR="00BD7A47">
        <w:rPr>
          <w:rFonts w:ascii="Arial" w:hAnsi="Arial" w:cs="Arial"/>
        </w:rPr>
        <w:t xml:space="preserve">Formulierung smarter Ziele </w:t>
      </w:r>
      <w:r w:rsidR="00C63E3A" w:rsidRPr="003236B5">
        <w:rPr>
          <w:rFonts w:ascii="Arial" w:hAnsi="Arial" w:cs="Arial"/>
        </w:rPr>
        <w:t xml:space="preserve">und </w:t>
      </w:r>
      <w:r w:rsidR="00BD7A47">
        <w:rPr>
          <w:rFonts w:ascii="Arial" w:hAnsi="Arial" w:cs="Arial"/>
        </w:rPr>
        <w:t xml:space="preserve">deren </w:t>
      </w:r>
      <w:r w:rsidR="00C63E3A" w:rsidRPr="003236B5">
        <w:rPr>
          <w:rFonts w:ascii="Arial" w:hAnsi="Arial" w:cs="Arial"/>
        </w:rPr>
        <w:t>Priorisierung</w:t>
      </w:r>
      <w:r w:rsidR="00DD0A3F" w:rsidRPr="003236B5">
        <w:rPr>
          <w:rFonts w:ascii="Arial" w:hAnsi="Arial" w:cs="Arial"/>
        </w:rPr>
        <w:t>,</w:t>
      </w:r>
      <w:r w:rsidRPr="003236B5">
        <w:rPr>
          <w:rFonts w:ascii="Arial" w:hAnsi="Arial" w:cs="Arial"/>
        </w:rPr>
        <w:t xml:space="preserve"> </w:t>
      </w:r>
      <w:r w:rsidR="00C63E3A" w:rsidRPr="003236B5">
        <w:rPr>
          <w:rFonts w:ascii="Arial" w:hAnsi="Arial" w:cs="Arial"/>
        </w:rPr>
        <w:t xml:space="preserve">die Zusammenführung der </w:t>
      </w:r>
      <w:r w:rsidRPr="003236B5">
        <w:rPr>
          <w:rFonts w:ascii="Arial" w:hAnsi="Arial" w:cs="Arial"/>
        </w:rPr>
        <w:t>Ergebnisse verschiedener Arbeits</w:t>
      </w:r>
      <w:r w:rsidR="0043642B">
        <w:rPr>
          <w:rFonts w:ascii="Arial" w:hAnsi="Arial" w:cs="Arial"/>
        </w:rPr>
        <w:t>-</w:t>
      </w:r>
      <w:r w:rsidRPr="003236B5">
        <w:rPr>
          <w:rFonts w:ascii="Arial" w:hAnsi="Arial" w:cs="Arial"/>
        </w:rPr>
        <w:t>gruppen</w:t>
      </w:r>
      <w:r w:rsidR="00C63E3A" w:rsidRPr="003236B5">
        <w:rPr>
          <w:rFonts w:ascii="Arial" w:hAnsi="Arial" w:cs="Arial"/>
        </w:rPr>
        <w:t xml:space="preserve"> </w:t>
      </w:r>
      <w:r w:rsidRPr="003236B5">
        <w:rPr>
          <w:rFonts w:ascii="Arial" w:hAnsi="Arial" w:cs="Arial"/>
        </w:rPr>
        <w:t>u</w:t>
      </w:r>
      <w:r w:rsidR="00C63E3A" w:rsidRPr="003236B5">
        <w:rPr>
          <w:rFonts w:ascii="Arial" w:hAnsi="Arial" w:cs="Arial"/>
        </w:rPr>
        <w:t xml:space="preserve">nd die Kommunikation mit </w:t>
      </w:r>
      <w:r w:rsidR="0043642B">
        <w:rPr>
          <w:rFonts w:ascii="Arial" w:hAnsi="Arial" w:cs="Arial"/>
        </w:rPr>
        <w:t xml:space="preserve">dem </w:t>
      </w:r>
      <w:r w:rsidRPr="003236B5">
        <w:rPr>
          <w:rFonts w:ascii="Arial" w:hAnsi="Arial" w:cs="Arial"/>
        </w:rPr>
        <w:t>Kolleg</w:t>
      </w:r>
      <w:r w:rsidR="0043642B">
        <w:rPr>
          <w:rFonts w:ascii="Arial" w:hAnsi="Arial" w:cs="Arial"/>
        </w:rPr>
        <w:t>ium</w:t>
      </w:r>
      <w:r w:rsidRPr="003236B5">
        <w:rPr>
          <w:rFonts w:ascii="Arial" w:hAnsi="Arial" w:cs="Arial"/>
        </w:rPr>
        <w:t>, El</w:t>
      </w:r>
      <w:r w:rsidR="00C63E3A" w:rsidRPr="003236B5">
        <w:rPr>
          <w:rFonts w:ascii="Arial" w:hAnsi="Arial" w:cs="Arial"/>
        </w:rPr>
        <w:t>tern, Schülerinnen und Schüler</w:t>
      </w:r>
      <w:r w:rsidR="00BD7A47">
        <w:rPr>
          <w:rFonts w:ascii="Arial" w:hAnsi="Arial" w:cs="Arial"/>
        </w:rPr>
        <w:t>n</w:t>
      </w:r>
      <w:r w:rsidRPr="003236B5">
        <w:rPr>
          <w:rFonts w:ascii="Arial" w:hAnsi="Arial" w:cs="Arial"/>
        </w:rPr>
        <w:t xml:space="preserve">. </w:t>
      </w:r>
      <w:r w:rsidR="00DD0A3F" w:rsidRPr="003236B5">
        <w:rPr>
          <w:rFonts w:ascii="Arial" w:hAnsi="Arial" w:cs="Arial"/>
        </w:rPr>
        <w:t xml:space="preserve">Auf dieser Metaebene geht es vor allem darum, Arbeitsprozesse </w:t>
      </w:r>
      <w:r w:rsidR="00C63E3A" w:rsidRPr="003236B5">
        <w:rPr>
          <w:rFonts w:ascii="Arial" w:hAnsi="Arial" w:cs="Arial"/>
        </w:rPr>
        <w:t>systemisch zu betrachten und zu begleiten, ohne diese inhaltlich auszugestalten.</w:t>
      </w:r>
      <w:r w:rsidR="000E4ADF" w:rsidRPr="003236B5">
        <w:rPr>
          <w:rFonts w:ascii="Arial" w:hAnsi="Arial" w:cs="Arial"/>
        </w:rPr>
        <w:t xml:space="preserve"> </w:t>
      </w:r>
      <w:r w:rsidR="00D25668" w:rsidRPr="003236B5">
        <w:rPr>
          <w:rFonts w:ascii="Arial" w:hAnsi="Arial" w:cs="Arial"/>
        </w:rPr>
        <w:t xml:space="preserve">Die Themen ergeben sich </w:t>
      </w:r>
      <w:r w:rsidR="00E1633A" w:rsidRPr="003236B5">
        <w:rPr>
          <w:rFonts w:ascii="Arial" w:hAnsi="Arial" w:cs="Arial"/>
        </w:rPr>
        <w:t xml:space="preserve">aus konkreten Bedarfen, die </w:t>
      </w:r>
      <w:r w:rsidR="0021230C">
        <w:rPr>
          <w:rFonts w:ascii="Arial" w:hAnsi="Arial" w:cs="Arial"/>
        </w:rPr>
        <w:t xml:space="preserve">aus der Steuergruppe selbst erwachsen, </w:t>
      </w:r>
      <w:r w:rsidR="00E1633A" w:rsidRPr="003236B5">
        <w:rPr>
          <w:rFonts w:ascii="Arial" w:hAnsi="Arial" w:cs="Arial"/>
        </w:rPr>
        <w:t>durch die Schulleitung her</w:t>
      </w:r>
      <w:r w:rsidR="0021230C">
        <w:rPr>
          <w:rFonts w:ascii="Arial" w:hAnsi="Arial" w:cs="Arial"/>
        </w:rPr>
        <w:t>angetragen werden, sich aus der Lehrer</w:t>
      </w:r>
      <w:r w:rsidR="00BD7A47">
        <w:rPr>
          <w:rFonts w:ascii="Arial" w:hAnsi="Arial" w:cs="Arial"/>
        </w:rPr>
        <w:t>-</w:t>
      </w:r>
      <w:r w:rsidR="0021230C">
        <w:rPr>
          <w:rFonts w:ascii="Arial" w:hAnsi="Arial" w:cs="Arial"/>
        </w:rPr>
        <w:t>konferenz oder Teilkonferenzen</w:t>
      </w:r>
      <w:r w:rsidR="00E1633A" w:rsidRPr="003236B5">
        <w:rPr>
          <w:rFonts w:ascii="Arial" w:hAnsi="Arial" w:cs="Arial"/>
        </w:rPr>
        <w:t xml:space="preserve"> ergeben oder durch </w:t>
      </w:r>
      <w:r w:rsidR="00D25668" w:rsidRPr="003236B5">
        <w:rPr>
          <w:rFonts w:ascii="Arial" w:hAnsi="Arial" w:cs="Arial"/>
        </w:rPr>
        <w:t>ministerielle Vorgaben ent</w:t>
      </w:r>
      <w:r w:rsidR="002C40D2" w:rsidRPr="003236B5">
        <w:rPr>
          <w:rFonts w:ascii="Arial" w:hAnsi="Arial" w:cs="Arial"/>
        </w:rPr>
        <w:softHyphen/>
      </w:r>
      <w:r w:rsidR="00D25668" w:rsidRPr="003236B5">
        <w:rPr>
          <w:rFonts w:ascii="Arial" w:hAnsi="Arial" w:cs="Arial"/>
        </w:rPr>
        <w:t xml:space="preserve">stehen können. </w:t>
      </w:r>
    </w:p>
    <w:p w14:paraId="136A563C" w14:textId="77777777" w:rsidR="00D25668" w:rsidRPr="003236B5" w:rsidRDefault="00D25668" w:rsidP="002D47DD">
      <w:pPr>
        <w:pStyle w:val="Listenabsatz"/>
        <w:ind w:left="1440"/>
        <w:jc w:val="both"/>
        <w:rPr>
          <w:rFonts w:ascii="Arial" w:hAnsi="Arial" w:cs="Arial"/>
        </w:rPr>
      </w:pPr>
    </w:p>
    <w:p w14:paraId="717AEC7F" w14:textId="77777777" w:rsidR="00C257AA" w:rsidRPr="003236B5" w:rsidRDefault="00C257AA" w:rsidP="002D47DD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3236B5">
        <w:rPr>
          <w:rFonts w:ascii="Arial" w:hAnsi="Arial" w:cs="Arial"/>
          <w:b/>
        </w:rPr>
        <w:t>Mitglieder</w:t>
      </w:r>
    </w:p>
    <w:p w14:paraId="13CFC6E4" w14:textId="69FDAC22" w:rsidR="0092107A" w:rsidRDefault="00C257AA" w:rsidP="0021230C">
      <w:pPr>
        <w:spacing w:before="240"/>
        <w:ind w:left="1134"/>
        <w:jc w:val="both"/>
        <w:rPr>
          <w:rFonts w:ascii="Arial" w:hAnsi="Arial" w:cs="Arial"/>
        </w:rPr>
      </w:pPr>
      <w:r w:rsidRPr="003236B5">
        <w:rPr>
          <w:rFonts w:ascii="Arial" w:hAnsi="Arial" w:cs="Arial"/>
        </w:rPr>
        <w:t>Die</w:t>
      </w:r>
      <w:r w:rsidR="005879E3" w:rsidRPr="003236B5">
        <w:rPr>
          <w:rFonts w:ascii="Arial" w:hAnsi="Arial" w:cs="Arial"/>
        </w:rPr>
        <w:t xml:space="preserve"> Steuergruppe</w:t>
      </w:r>
      <w:r w:rsidRPr="003236B5">
        <w:rPr>
          <w:rFonts w:ascii="Arial" w:hAnsi="Arial" w:cs="Arial"/>
        </w:rPr>
        <w:t xml:space="preserve"> hat folgende Mitglieder:</w:t>
      </w:r>
      <w:r w:rsidR="00B12C11" w:rsidRPr="003236B5">
        <w:rPr>
          <w:rFonts w:ascii="Arial" w:hAnsi="Arial" w:cs="Arial"/>
        </w:rPr>
        <w:t xml:space="preserve"> </w:t>
      </w:r>
      <w:r w:rsidR="0092107A">
        <w:rPr>
          <w:rFonts w:ascii="Arial" w:hAnsi="Arial" w:cs="Arial"/>
        </w:rPr>
        <w:t>Als Vertretung der Schulleitung di</w:t>
      </w:r>
      <w:r w:rsidRPr="003236B5">
        <w:rPr>
          <w:rFonts w:ascii="Arial" w:hAnsi="Arial" w:cs="Arial"/>
        </w:rPr>
        <w:t>e Koordinatorin für Schulent</w:t>
      </w:r>
      <w:r w:rsidR="005879E3" w:rsidRPr="003236B5">
        <w:rPr>
          <w:rFonts w:ascii="Arial" w:hAnsi="Arial" w:cs="Arial"/>
        </w:rPr>
        <w:softHyphen/>
      </w:r>
      <w:r w:rsidRPr="003236B5">
        <w:rPr>
          <w:rFonts w:ascii="Arial" w:hAnsi="Arial" w:cs="Arial"/>
        </w:rPr>
        <w:t>wicklungs</w:t>
      </w:r>
      <w:r w:rsidR="005879E3" w:rsidRPr="003236B5">
        <w:rPr>
          <w:rFonts w:ascii="Arial" w:hAnsi="Arial" w:cs="Arial"/>
        </w:rPr>
        <w:softHyphen/>
      </w:r>
      <w:r w:rsidRPr="003236B5">
        <w:rPr>
          <w:rFonts w:ascii="Arial" w:hAnsi="Arial" w:cs="Arial"/>
        </w:rPr>
        <w:t xml:space="preserve">prozesse als Vorsitzende, </w:t>
      </w:r>
      <w:r w:rsidR="0092107A">
        <w:rPr>
          <w:rFonts w:ascii="Arial" w:hAnsi="Arial" w:cs="Arial"/>
        </w:rPr>
        <w:t>fünf Lehrkräfte als Vertreter des Kollegiums, zwei Elternvertreter und zwei Schüler</w:t>
      </w:r>
      <w:r w:rsidR="00BD7A47">
        <w:rPr>
          <w:rFonts w:ascii="Arial" w:hAnsi="Arial" w:cs="Arial"/>
        </w:rPr>
        <w:t>vertreter</w:t>
      </w:r>
      <w:r w:rsidR="0092107A">
        <w:rPr>
          <w:rFonts w:ascii="Arial" w:hAnsi="Arial" w:cs="Arial"/>
        </w:rPr>
        <w:t xml:space="preserve"> der Jahrgangsstufe EF.</w:t>
      </w:r>
    </w:p>
    <w:p w14:paraId="250DCAF5" w14:textId="77777777" w:rsidR="00560A4C" w:rsidRPr="003236B5" w:rsidRDefault="00560A4C" w:rsidP="0021230C">
      <w:pPr>
        <w:pStyle w:val="Listenabsatz"/>
        <w:spacing w:before="24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Themen- bzw. situationsbezogen </w:t>
      </w:r>
      <w:r w:rsidR="0021230C">
        <w:rPr>
          <w:rFonts w:ascii="Arial" w:hAnsi="Arial" w:cs="Arial"/>
        </w:rPr>
        <w:t>können</w:t>
      </w:r>
      <w:r>
        <w:rPr>
          <w:rFonts w:ascii="Arial" w:hAnsi="Arial" w:cs="Arial"/>
        </w:rPr>
        <w:t xml:space="preserve"> Gäste als temporäre Mitglieder in die Steue</w:t>
      </w:r>
      <w:r w:rsidR="0021230C">
        <w:rPr>
          <w:rFonts w:ascii="Arial" w:hAnsi="Arial" w:cs="Arial"/>
        </w:rPr>
        <w:t>rgruppe eingeladen werden</w:t>
      </w:r>
      <w:r>
        <w:rPr>
          <w:rFonts w:ascii="Arial" w:hAnsi="Arial" w:cs="Arial"/>
        </w:rPr>
        <w:t>.</w:t>
      </w:r>
    </w:p>
    <w:p w14:paraId="1D2FE057" w14:textId="77777777" w:rsidR="00B12C11" w:rsidRPr="003236B5" w:rsidRDefault="00B12C11" w:rsidP="002D47DD">
      <w:pPr>
        <w:pStyle w:val="Listenabsatz"/>
        <w:ind w:left="1134"/>
        <w:jc w:val="both"/>
        <w:rPr>
          <w:rFonts w:ascii="Arial" w:hAnsi="Arial" w:cs="Arial"/>
        </w:rPr>
      </w:pPr>
    </w:p>
    <w:p w14:paraId="50BE1A15" w14:textId="77777777" w:rsidR="00C257AA" w:rsidRPr="003236B5" w:rsidRDefault="00C257AA" w:rsidP="003236B5">
      <w:pPr>
        <w:pStyle w:val="Listenabsatz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3236B5">
        <w:rPr>
          <w:rFonts w:ascii="Arial" w:hAnsi="Arial" w:cs="Arial"/>
          <w:b/>
        </w:rPr>
        <w:t>Organisation</w:t>
      </w:r>
    </w:p>
    <w:p w14:paraId="27FB857A" w14:textId="530FBA44" w:rsidR="00560A4C" w:rsidRDefault="00B12C11" w:rsidP="0021230C">
      <w:pPr>
        <w:spacing w:before="240"/>
        <w:ind w:left="1134"/>
        <w:jc w:val="both"/>
        <w:rPr>
          <w:rFonts w:ascii="Arial" w:hAnsi="Arial" w:cs="Arial"/>
        </w:rPr>
      </w:pPr>
      <w:r w:rsidRPr="003236B5">
        <w:rPr>
          <w:rFonts w:ascii="Arial" w:hAnsi="Arial" w:cs="Arial"/>
        </w:rPr>
        <w:t xml:space="preserve">Die STG tritt regelmäßig zusammen, </w:t>
      </w:r>
      <w:r w:rsidR="003236B5">
        <w:rPr>
          <w:rFonts w:ascii="Arial" w:hAnsi="Arial" w:cs="Arial"/>
        </w:rPr>
        <w:t xml:space="preserve">so dass </w:t>
      </w:r>
      <w:r w:rsidRPr="003236B5">
        <w:rPr>
          <w:rFonts w:ascii="Arial" w:hAnsi="Arial" w:cs="Arial"/>
        </w:rPr>
        <w:t xml:space="preserve">in jedem Quartal </w:t>
      </w:r>
      <w:r w:rsidR="0092107A">
        <w:rPr>
          <w:rFonts w:ascii="Arial" w:hAnsi="Arial" w:cs="Arial"/>
        </w:rPr>
        <w:t xml:space="preserve">eines Schuljahres </w:t>
      </w:r>
      <w:r w:rsidRPr="003236B5">
        <w:rPr>
          <w:rFonts w:ascii="Arial" w:hAnsi="Arial" w:cs="Arial"/>
        </w:rPr>
        <w:t xml:space="preserve">eine </w:t>
      </w:r>
      <w:r w:rsidR="0020426C">
        <w:rPr>
          <w:rFonts w:ascii="Arial" w:hAnsi="Arial" w:cs="Arial"/>
        </w:rPr>
        <w:t xml:space="preserve">verbindlich terminierte </w:t>
      </w:r>
      <w:r w:rsidRPr="003236B5">
        <w:rPr>
          <w:rFonts w:ascii="Arial" w:hAnsi="Arial" w:cs="Arial"/>
        </w:rPr>
        <w:t>Sitzung stattfind</w:t>
      </w:r>
      <w:r w:rsidR="0020426C">
        <w:rPr>
          <w:rFonts w:ascii="Arial" w:hAnsi="Arial" w:cs="Arial"/>
        </w:rPr>
        <w:t>et.</w:t>
      </w:r>
    </w:p>
    <w:p w14:paraId="773C57BC" w14:textId="1D3F4253" w:rsidR="003236B5" w:rsidRDefault="00560A4C" w:rsidP="002D47DD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Eine </w:t>
      </w:r>
      <w:r w:rsidR="0020426C">
        <w:rPr>
          <w:rFonts w:ascii="Arial" w:hAnsi="Arial" w:cs="Arial"/>
        </w:rPr>
        <w:t xml:space="preserve">aktuelle Übersicht über alle Mitglieder der Steuergruppe und deren jeweilige Arbeitsschwerpunkte </w:t>
      </w:r>
      <w:r>
        <w:rPr>
          <w:rFonts w:ascii="Arial" w:hAnsi="Arial" w:cs="Arial"/>
        </w:rPr>
        <w:t xml:space="preserve">zeigt mögliche Ansprechpartner innerhalb der </w:t>
      </w:r>
      <w:r w:rsidR="0020426C">
        <w:rPr>
          <w:rFonts w:ascii="Arial" w:hAnsi="Arial" w:cs="Arial"/>
        </w:rPr>
        <w:t>G</w:t>
      </w:r>
      <w:r>
        <w:rPr>
          <w:rFonts w:ascii="Arial" w:hAnsi="Arial" w:cs="Arial"/>
        </w:rPr>
        <w:t>ruppe.</w:t>
      </w:r>
      <w:r w:rsidR="00B12C11" w:rsidRPr="003236B5">
        <w:rPr>
          <w:rFonts w:ascii="Arial" w:hAnsi="Arial" w:cs="Arial"/>
        </w:rPr>
        <w:t xml:space="preserve"> </w:t>
      </w:r>
    </w:p>
    <w:p w14:paraId="60FEACE6" w14:textId="1EE03708" w:rsidR="00736FD6" w:rsidRDefault="00736FD6" w:rsidP="002D47DD">
      <w:pPr>
        <w:ind w:left="1134"/>
        <w:jc w:val="both"/>
        <w:rPr>
          <w:rFonts w:ascii="Arial" w:hAnsi="Arial" w:cs="Arial"/>
        </w:rPr>
      </w:pPr>
      <w:r w:rsidRPr="003236B5">
        <w:rPr>
          <w:rFonts w:ascii="Arial" w:hAnsi="Arial" w:cs="Arial"/>
        </w:rPr>
        <w:t xml:space="preserve">Die Dokumentation der Ergebnisse erfolgt durch Protokolle, die auf der Lernplattform </w:t>
      </w:r>
      <w:proofErr w:type="spellStart"/>
      <w:r w:rsidRPr="003236B5">
        <w:rPr>
          <w:rFonts w:ascii="Arial" w:hAnsi="Arial" w:cs="Arial"/>
        </w:rPr>
        <w:t>Moodle</w:t>
      </w:r>
      <w:proofErr w:type="spellEnd"/>
      <w:r w:rsidRPr="003236B5">
        <w:rPr>
          <w:rFonts w:ascii="Arial" w:hAnsi="Arial" w:cs="Arial"/>
        </w:rPr>
        <w:t xml:space="preserve"> im Servicebereich des Lehrerzimmers in einem eigenen Ordner </w:t>
      </w:r>
      <w:r w:rsidR="003236B5">
        <w:rPr>
          <w:rFonts w:ascii="Arial" w:hAnsi="Arial" w:cs="Arial"/>
        </w:rPr>
        <w:t xml:space="preserve">hochgeladen werden. Dadurch soll </w:t>
      </w:r>
      <w:r w:rsidRPr="003236B5">
        <w:rPr>
          <w:rFonts w:ascii="Arial" w:hAnsi="Arial" w:cs="Arial"/>
        </w:rPr>
        <w:t xml:space="preserve">allen </w:t>
      </w:r>
      <w:r w:rsidR="003236B5">
        <w:rPr>
          <w:rFonts w:ascii="Arial" w:hAnsi="Arial" w:cs="Arial"/>
        </w:rPr>
        <w:t>i</w:t>
      </w:r>
      <w:r w:rsidRPr="003236B5">
        <w:rPr>
          <w:rFonts w:ascii="Arial" w:hAnsi="Arial" w:cs="Arial"/>
        </w:rPr>
        <w:t xml:space="preserve">nteressierten Kolleginnen und Kollegen Einblick in die Arbeit der Steuergruppe </w:t>
      </w:r>
      <w:r w:rsidR="003236B5">
        <w:rPr>
          <w:rFonts w:ascii="Arial" w:hAnsi="Arial" w:cs="Arial"/>
        </w:rPr>
        <w:t>gewährt</w:t>
      </w:r>
      <w:r w:rsidRPr="003236B5">
        <w:rPr>
          <w:rFonts w:ascii="Arial" w:hAnsi="Arial" w:cs="Arial"/>
        </w:rPr>
        <w:t xml:space="preserve"> und dem vielfach geäußerten Wunsch nach Transparenz n</w:t>
      </w:r>
      <w:r w:rsidR="003236B5">
        <w:rPr>
          <w:rFonts w:ascii="Arial" w:hAnsi="Arial" w:cs="Arial"/>
        </w:rPr>
        <w:t>achge</w:t>
      </w:r>
      <w:r w:rsidRPr="003236B5">
        <w:rPr>
          <w:rFonts w:ascii="Arial" w:hAnsi="Arial" w:cs="Arial"/>
        </w:rPr>
        <w:t>kommen</w:t>
      </w:r>
      <w:r w:rsidR="003236B5">
        <w:rPr>
          <w:rFonts w:ascii="Arial" w:hAnsi="Arial" w:cs="Arial"/>
        </w:rPr>
        <w:t xml:space="preserve"> werden</w:t>
      </w:r>
      <w:r w:rsidRPr="003236B5">
        <w:rPr>
          <w:rFonts w:ascii="Arial" w:hAnsi="Arial" w:cs="Arial"/>
        </w:rPr>
        <w:t>.</w:t>
      </w:r>
    </w:p>
    <w:p w14:paraId="253BD916" w14:textId="77777777" w:rsidR="0021230C" w:rsidRDefault="0021230C" w:rsidP="002D47DD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Die Zusammenarbeit aller basiert auf der gegenseitigen, regelmäßigen Rückmeldung aller beteiligten Gruppen. Dazu zählt die Entsendung einzelner Mitglieder der Steuergruppe in andere Arbeitsgruppen</w:t>
      </w:r>
      <w:r w:rsidR="005B4C56">
        <w:rPr>
          <w:rFonts w:ascii="Arial" w:hAnsi="Arial" w:cs="Arial"/>
        </w:rPr>
        <w:t xml:space="preserve"> zur Prozesssteuerung </w:t>
      </w:r>
      <w:r>
        <w:rPr>
          <w:rFonts w:ascii="Arial" w:hAnsi="Arial" w:cs="Arial"/>
        </w:rPr>
        <w:t xml:space="preserve">und die Einladung </w:t>
      </w:r>
      <w:r w:rsidR="005B4C56">
        <w:rPr>
          <w:rFonts w:ascii="Arial" w:hAnsi="Arial" w:cs="Arial"/>
        </w:rPr>
        <w:t>ausgewählter Mitglieder aus anderen Arbeitskreisen in die Steuergruppe als Gäste.</w:t>
      </w:r>
    </w:p>
    <w:p w14:paraId="0403D931" w14:textId="72CE2EBA" w:rsidR="0021230C" w:rsidRDefault="0021230C" w:rsidP="002D47DD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Zur Überprüfung der Ergebnisse </w:t>
      </w:r>
      <w:r w:rsidR="0020426C">
        <w:rPr>
          <w:rFonts w:ascii="Arial" w:hAnsi="Arial" w:cs="Arial"/>
        </w:rPr>
        <w:t xml:space="preserve">werden </w:t>
      </w:r>
      <w:r>
        <w:rPr>
          <w:rFonts w:ascii="Arial" w:hAnsi="Arial" w:cs="Arial"/>
        </w:rPr>
        <w:t>diese regelmäßig evaluiert.</w:t>
      </w:r>
    </w:p>
    <w:p w14:paraId="015DD1D5" w14:textId="77777777" w:rsidR="0079170F" w:rsidRDefault="007917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2AFE91F" w14:textId="3E4BEA07" w:rsidR="0021230C" w:rsidRDefault="005B4C56" w:rsidP="0021230C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Fazit</w:t>
      </w:r>
    </w:p>
    <w:p w14:paraId="04734A05" w14:textId="2552EE36" w:rsidR="0020426C" w:rsidRDefault="005B4C56" w:rsidP="0021230C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Die STG ermittelt regelmäßig etwaige Entwicklungsbedarfe, indem sie vorhandene Stärken zu festigen versucht und auf konkrete Entwicklungspotenziale angemessen reagiert. Dazu formuliert</w:t>
      </w:r>
      <w:r w:rsidR="00385106">
        <w:rPr>
          <w:rFonts w:ascii="Arial" w:hAnsi="Arial" w:cs="Arial"/>
        </w:rPr>
        <w:t xml:space="preserve"> sie konkrete Entwicklungsziele, die kurz-, mittel- oder langfristig umgesetzt werden sollen.</w:t>
      </w:r>
      <w:r>
        <w:rPr>
          <w:rFonts w:ascii="Arial" w:hAnsi="Arial" w:cs="Arial"/>
        </w:rPr>
        <w:t xml:space="preserve"> </w:t>
      </w:r>
      <w:r w:rsidR="0020426C">
        <w:rPr>
          <w:rFonts w:ascii="Arial" w:hAnsi="Arial" w:cs="Arial"/>
        </w:rPr>
        <w:t>Der Stand einzelne</w:t>
      </w:r>
      <w:r w:rsidR="0043642B">
        <w:rPr>
          <w:rFonts w:ascii="Arial" w:hAnsi="Arial" w:cs="Arial"/>
        </w:rPr>
        <w:t>r</w:t>
      </w:r>
      <w:r w:rsidR="0020426C">
        <w:rPr>
          <w:rFonts w:ascii="Arial" w:hAnsi="Arial" w:cs="Arial"/>
        </w:rPr>
        <w:t xml:space="preserve"> Projekte wird in jeder Sitzung thematisiert, um daraus gegebenenfalls weitere Maßnahmen ableiten zu können oder deren abschließendes Gelingen </w:t>
      </w:r>
      <w:r w:rsidR="0043642B">
        <w:rPr>
          <w:rFonts w:ascii="Arial" w:hAnsi="Arial" w:cs="Arial"/>
        </w:rPr>
        <w:t>zu evaluieren</w:t>
      </w:r>
      <w:r w:rsidR="0020426C">
        <w:rPr>
          <w:rFonts w:ascii="Arial" w:hAnsi="Arial" w:cs="Arial"/>
        </w:rPr>
        <w:t xml:space="preserve">. </w:t>
      </w:r>
    </w:p>
    <w:p w14:paraId="518F0634" w14:textId="5CF60B27" w:rsidR="005B4C56" w:rsidRDefault="00385106" w:rsidP="0021230C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einzelnen Mitglieder der Steuergruppe nutzen als Multiplikatoren Ihre Kontakte zu </w:t>
      </w:r>
      <w:r w:rsidR="0020426C">
        <w:rPr>
          <w:rFonts w:ascii="Arial" w:hAnsi="Arial" w:cs="Arial"/>
        </w:rPr>
        <w:t xml:space="preserve">den </w:t>
      </w:r>
      <w:r>
        <w:rPr>
          <w:rFonts w:ascii="Arial" w:hAnsi="Arial" w:cs="Arial"/>
        </w:rPr>
        <w:t>verschiedenen Gremien</w:t>
      </w:r>
      <w:r w:rsidR="0020426C">
        <w:rPr>
          <w:rFonts w:ascii="Arial" w:hAnsi="Arial" w:cs="Arial"/>
        </w:rPr>
        <w:t xml:space="preserve"> der Schulgemeinde</w:t>
      </w:r>
      <w:r w:rsidR="0043642B">
        <w:rPr>
          <w:rFonts w:ascii="Arial" w:hAnsi="Arial" w:cs="Arial"/>
        </w:rPr>
        <w:t xml:space="preserve">, </w:t>
      </w:r>
      <w:r w:rsidR="0020426C">
        <w:rPr>
          <w:rFonts w:ascii="Arial" w:hAnsi="Arial" w:cs="Arial"/>
        </w:rPr>
        <w:t>i</w:t>
      </w:r>
      <w:r w:rsidR="005B4C56">
        <w:rPr>
          <w:rFonts w:ascii="Arial" w:hAnsi="Arial" w:cs="Arial"/>
        </w:rPr>
        <w:t>nformier</w:t>
      </w:r>
      <w:r w:rsidR="0020426C">
        <w:rPr>
          <w:rFonts w:ascii="Arial" w:hAnsi="Arial" w:cs="Arial"/>
        </w:rPr>
        <w:t>en</w:t>
      </w:r>
      <w:r w:rsidR="005B4C56">
        <w:rPr>
          <w:rFonts w:ascii="Arial" w:hAnsi="Arial" w:cs="Arial"/>
        </w:rPr>
        <w:t xml:space="preserve"> über ihre Aktivitäten und g</w:t>
      </w:r>
      <w:r w:rsidR="0020426C">
        <w:rPr>
          <w:rFonts w:ascii="Arial" w:hAnsi="Arial" w:cs="Arial"/>
        </w:rPr>
        <w:t>eben</w:t>
      </w:r>
      <w:r w:rsidR="005B4C56">
        <w:rPr>
          <w:rFonts w:ascii="Arial" w:hAnsi="Arial" w:cs="Arial"/>
        </w:rPr>
        <w:t xml:space="preserve"> Zwischenergebnisse bekannt. </w:t>
      </w:r>
      <w:r w:rsidR="00B71EEE">
        <w:rPr>
          <w:rFonts w:ascii="Arial" w:hAnsi="Arial" w:cs="Arial"/>
        </w:rPr>
        <w:t>Dies geschieht beispielsweise in Lehrer</w:t>
      </w:r>
      <w:r w:rsidR="0043642B">
        <w:rPr>
          <w:rFonts w:ascii="Arial" w:hAnsi="Arial" w:cs="Arial"/>
        </w:rPr>
        <w:t>-</w:t>
      </w:r>
      <w:r w:rsidR="00B71EEE">
        <w:rPr>
          <w:rFonts w:ascii="Arial" w:hAnsi="Arial" w:cs="Arial"/>
        </w:rPr>
        <w:t xml:space="preserve">konferenzen, Klassen- oder Schulpflegschaftssitzungen oder Besprechungen der Schülervertretung. Darüber hinaus können dazu </w:t>
      </w:r>
      <w:r w:rsidR="005B4C56">
        <w:rPr>
          <w:rFonts w:ascii="Arial" w:hAnsi="Arial" w:cs="Arial"/>
        </w:rPr>
        <w:t>die Homepage der Schule oder das Hildegardis-Info-Heft genutzt werden.</w:t>
      </w:r>
    </w:p>
    <w:p w14:paraId="76EDDEB7" w14:textId="77777777" w:rsidR="00C257AA" w:rsidRPr="00C257AA" w:rsidRDefault="00C257AA" w:rsidP="002D47DD">
      <w:pPr>
        <w:jc w:val="both"/>
        <w:rPr>
          <w:rFonts w:ascii="Arial" w:hAnsi="Arial" w:cs="Arial"/>
          <w:sz w:val="24"/>
          <w:szCs w:val="24"/>
        </w:rPr>
      </w:pPr>
    </w:p>
    <w:p w14:paraId="1E860CEA" w14:textId="77777777" w:rsidR="00C257AA" w:rsidRDefault="00C257AA" w:rsidP="002D47DD">
      <w:pPr>
        <w:jc w:val="both"/>
        <w:rPr>
          <w:rFonts w:ascii="Arial" w:hAnsi="Arial" w:cs="Arial"/>
          <w:sz w:val="24"/>
          <w:szCs w:val="24"/>
        </w:rPr>
      </w:pPr>
    </w:p>
    <w:p w14:paraId="17AA3F5B" w14:textId="77777777" w:rsidR="00C257AA" w:rsidRPr="00C257AA" w:rsidRDefault="00C257AA" w:rsidP="002D47DD">
      <w:pPr>
        <w:jc w:val="both"/>
        <w:rPr>
          <w:rFonts w:ascii="Arial" w:hAnsi="Arial" w:cs="Arial"/>
          <w:sz w:val="24"/>
          <w:szCs w:val="24"/>
        </w:rPr>
      </w:pPr>
    </w:p>
    <w:p w14:paraId="794D516F" w14:textId="77777777" w:rsidR="00722875" w:rsidRDefault="00722875" w:rsidP="002D47DD">
      <w:pPr>
        <w:jc w:val="both"/>
        <w:rPr>
          <w:rFonts w:ascii="Arial" w:hAnsi="Arial" w:cs="Arial"/>
          <w:sz w:val="24"/>
          <w:szCs w:val="24"/>
        </w:rPr>
      </w:pPr>
    </w:p>
    <w:p w14:paraId="263A0530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1AE5D1A4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7DA833D3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38D92F26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7EF28444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38C91F23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16BC5410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51F1B531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40C0E84D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439CA119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6ADD0EBA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3D8ADCD2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134649D2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0A8AB57D" w14:textId="77777777" w:rsidR="00B61ED7" w:rsidRDefault="00B61ED7" w:rsidP="002D47DD">
      <w:pPr>
        <w:jc w:val="both"/>
        <w:rPr>
          <w:rFonts w:ascii="Arial" w:hAnsi="Arial" w:cs="Arial"/>
          <w:sz w:val="24"/>
          <w:szCs w:val="24"/>
        </w:rPr>
      </w:pPr>
    </w:p>
    <w:p w14:paraId="066138BB" w14:textId="5307D0B7" w:rsidR="00B61ED7" w:rsidRPr="00722875" w:rsidRDefault="00B61ED7" w:rsidP="002D47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Duisburg, </w:t>
      </w:r>
      <w:r w:rsidR="0043642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.3.</w:t>
      </w:r>
      <w:r w:rsidR="0043642B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Bid</w:t>
      </w:r>
      <w:proofErr w:type="spellEnd"/>
    </w:p>
    <w:sectPr w:rsidR="00B61ED7" w:rsidRPr="00722875" w:rsidSect="002D47D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B47ED"/>
    <w:multiLevelType w:val="hybridMultilevel"/>
    <w:tmpl w:val="DF9018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8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75"/>
    <w:rsid w:val="000E4ADF"/>
    <w:rsid w:val="001809E7"/>
    <w:rsid w:val="0020426C"/>
    <w:rsid w:val="0021230C"/>
    <w:rsid w:val="002C40D2"/>
    <w:rsid w:val="002D47DD"/>
    <w:rsid w:val="002F1259"/>
    <w:rsid w:val="003236B5"/>
    <w:rsid w:val="00385106"/>
    <w:rsid w:val="0043642B"/>
    <w:rsid w:val="00560A4C"/>
    <w:rsid w:val="005879E3"/>
    <w:rsid w:val="005B4C56"/>
    <w:rsid w:val="0064520A"/>
    <w:rsid w:val="00687A90"/>
    <w:rsid w:val="00722875"/>
    <w:rsid w:val="00736FD6"/>
    <w:rsid w:val="0079170F"/>
    <w:rsid w:val="0092107A"/>
    <w:rsid w:val="00B12C11"/>
    <w:rsid w:val="00B61ED7"/>
    <w:rsid w:val="00B71EEE"/>
    <w:rsid w:val="00BD7A47"/>
    <w:rsid w:val="00C257AA"/>
    <w:rsid w:val="00C63E3A"/>
    <w:rsid w:val="00D25668"/>
    <w:rsid w:val="00DD0A3F"/>
    <w:rsid w:val="00E1633A"/>
    <w:rsid w:val="00F8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7AF7"/>
  <w15:docId w15:val="{8C9AA6E8-C779-409A-8E8E-9654C6F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57A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Biddermann</dc:creator>
  <cp:lastModifiedBy>Biddermann, Martina</cp:lastModifiedBy>
  <cp:revision>7</cp:revision>
  <cp:lastPrinted>2025-03-12T10:35:00Z</cp:lastPrinted>
  <dcterms:created xsi:type="dcterms:W3CDTF">2025-03-12T10:15:00Z</dcterms:created>
  <dcterms:modified xsi:type="dcterms:W3CDTF">2025-03-12T19:00:00Z</dcterms:modified>
</cp:coreProperties>
</file>